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32" w:rsidRDefault="00B4285C" w:rsidP="00B4285C">
      <w:pPr>
        <w:pStyle w:val="Title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Troubleshooting Job Aid</w:t>
      </w:r>
    </w:p>
    <w:p w:rsidR="00F3220F" w:rsidRPr="00F3220F" w:rsidRDefault="00F3220F" w:rsidP="00F3220F"/>
    <w:p w:rsidR="00F3220F" w:rsidRDefault="00A91DE8" w:rsidP="00F85044">
      <w:pPr>
        <w:rPr>
          <w:rFonts w:ascii="Arial" w:hAnsi="Arial" w:cs="Arial"/>
        </w:rPr>
      </w:pPr>
      <w:r>
        <w:rPr>
          <w:rFonts w:ascii="Arial" w:hAnsi="Arial" w:cs="Arial"/>
        </w:rPr>
        <w:t>If you are having trouble logging in,</w:t>
      </w:r>
      <w:r w:rsidR="00F3220F">
        <w:rPr>
          <w:rFonts w:ascii="Arial" w:hAnsi="Arial" w:cs="Arial"/>
        </w:rPr>
        <w:t xml:space="preserve"> take the following steps:</w:t>
      </w:r>
    </w:p>
    <w:p w:rsidR="00F3220F" w:rsidRDefault="00F3220F" w:rsidP="00F3220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3220F">
        <w:rPr>
          <w:rFonts w:ascii="Arial" w:hAnsi="Arial" w:cs="Arial"/>
        </w:rPr>
        <w:t>Reset</w:t>
      </w:r>
      <w:r>
        <w:rPr>
          <w:rFonts w:ascii="Arial" w:hAnsi="Arial" w:cs="Arial"/>
        </w:rPr>
        <w:t xml:space="preserve"> the account’s password by using the steps outlined in this </w:t>
      </w:r>
      <w:hyperlink r:id="rId11" w:history="1">
        <w:r w:rsidRPr="00F3220F">
          <w:rPr>
            <w:rStyle w:val="Hyperlink"/>
            <w:rFonts w:ascii="Arial" w:hAnsi="Arial" w:cs="Arial"/>
          </w:rPr>
          <w:t>jo</w:t>
        </w:r>
        <w:r w:rsidRPr="00F3220F">
          <w:rPr>
            <w:rStyle w:val="Hyperlink"/>
            <w:rFonts w:ascii="Arial" w:hAnsi="Arial" w:cs="Arial"/>
          </w:rPr>
          <w:t>b</w:t>
        </w:r>
        <w:r w:rsidRPr="00F3220F">
          <w:rPr>
            <w:rStyle w:val="Hyperlink"/>
            <w:rFonts w:ascii="Arial" w:hAnsi="Arial" w:cs="Arial"/>
          </w:rPr>
          <w:t xml:space="preserve"> </w:t>
        </w:r>
        <w:r w:rsidRPr="00F3220F">
          <w:rPr>
            <w:rStyle w:val="Hyperlink"/>
            <w:rFonts w:ascii="Arial" w:hAnsi="Arial" w:cs="Arial"/>
          </w:rPr>
          <w:t>a</w:t>
        </w:r>
        <w:r w:rsidRPr="00F3220F">
          <w:rPr>
            <w:rStyle w:val="Hyperlink"/>
            <w:rFonts w:ascii="Arial" w:hAnsi="Arial" w:cs="Arial"/>
          </w:rPr>
          <w:t>id</w:t>
        </w:r>
      </w:hyperlink>
      <w:r>
        <w:rPr>
          <w:rFonts w:ascii="Arial" w:hAnsi="Arial" w:cs="Arial"/>
        </w:rPr>
        <w:t>.</w:t>
      </w:r>
    </w:p>
    <w:p w:rsidR="00F3220F" w:rsidRDefault="00F3220F" w:rsidP="00F3220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that does not work, use the </w:t>
      </w:r>
      <w:hyperlink r:id="rId12" w:history="1">
        <w:r w:rsidRPr="00F3220F">
          <w:rPr>
            <w:rStyle w:val="Hyperlink"/>
            <w:rFonts w:ascii="Arial" w:hAnsi="Arial" w:cs="Arial"/>
          </w:rPr>
          <w:t>Forgot Your Password</w:t>
        </w:r>
      </w:hyperlink>
      <w:r>
        <w:rPr>
          <w:rFonts w:ascii="Arial" w:hAnsi="Arial" w:cs="Arial"/>
        </w:rPr>
        <w:t xml:space="preserve"> process.</w:t>
      </w:r>
    </w:p>
    <w:p w:rsidR="00A91DE8" w:rsidRPr="00F3220F" w:rsidRDefault="00A91DE8" w:rsidP="00F3220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3220F">
        <w:rPr>
          <w:rFonts w:ascii="Arial" w:hAnsi="Arial" w:cs="Arial"/>
        </w:rPr>
        <w:t xml:space="preserve">If you are still having trouble logging on after resetting your password, contact the Help Desk. </w:t>
      </w:r>
    </w:p>
    <w:p w:rsidR="00F3220F" w:rsidRDefault="00A91DE8" w:rsidP="00F85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having trouble seeing information on a page that you believe should be accessible, try clearing your cache and then closing the </w:t>
      </w:r>
      <w:r w:rsidR="00F3220F">
        <w:rPr>
          <w:rFonts w:ascii="Arial" w:hAnsi="Arial" w:cs="Arial"/>
        </w:rPr>
        <w:t>browser</w:t>
      </w:r>
      <w:r>
        <w:rPr>
          <w:rFonts w:ascii="Arial" w:hAnsi="Arial" w:cs="Arial"/>
        </w:rPr>
        <w:t xml:space="preserve">. The Clearing Your Cache and Cookies job aid can be found </w:t>
      </w:r>
      <w:hyperlink r:id="rId13" w:history="1">
        <w:r w:rsidRPr="00F3220F">
          <w:rPr>
            <w:rStyle w:val="Hyperlink"/>
            <w:rFonts w:ascii="Arial" w:hAnsi="Arial" w:cs="Arial"/>
          </w:rPr>
          <w:t>he</w:t>
        </w:r>
        <w:r w:rsidRPr="00F3220F">
          <w:rPr>
            <w:rStyle w:val="Hyperlink"/>
            <w:rFonts w:ascii="Arial" w:hAnsi="Arial" w:cs="Arial"/>
          </w:rPr>
          <w:t>r</w:t>
        </w:r>
        <w:r w:rsidRPr="00F3220F">
          <w:rPr>
            <w:rStyle w:val="Hyperlink"/>
            <w:rFonts w:ascii="Arial" w:hAnsi="Arial" w:cs="Arial"/>
          </w:rPr>
          <w:t>e</w:t>
        </w:r>
      </w:hyperlink>
      <w:r>
        <w:rPr>
          <w:rFonts w:ascii="Arial" w:hAnsi="Arial" w:cs="Arial"/>
        </w:rPr>
        <w:t xml:space="preserve">. </w:t>
      </w:r>
    </w:p>
    <w:p w:rsidR="00A91DE8" w:rsidRDefault="00A91DE8" w:rsidP="00F85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clearing your cache does not work, </w:t>
      </w:r>
      <w:r w:rsidR="00F3220F">
        <w:rPr>
          <w:rFonts w:ascii="Arial" w:hAnsi="Arial" w:cs="Arial"/>
        </w:rPr>
        <w:t>then the issue is likely with your security access.  P</w:t>
      </w:r>
      <w:r>
        <w:rPr>
          <w:rFonts w:ascii="Arial" w:hAnsi="Arial" w:cs="Arial"/>
        </w:rPr>
        <w:t>lease contact your security liaison</w:t>
      </w:r>
      <w:r w:rsidR="00F3220F">
        <w:rPr>
          <w:rFonts w:ascii="Arial" w:hAnsi="Arial" w:cs="Arial"/>
        </w:rPr>
        <w:t xml:space="preserve"> to review your security roles</w:t>
      </w:r>
      <w:r>
        <w:rPr>
          <w:rFonts w:ascii="Arial" w:hAnsi="Arial" w:cs="Arial"/>
        </w:rPr>
        <w:t xml:space="preserve">. </w:t>
      </w:r>
    </w:p>
    <w:p w:rsidR="00F3220F" w:rsidRDefault="00F3220F" w:rsidP="00F85044">
      <w:pPr>
        <w:rPr>
          <w:rFonts w:ascii="Arial" w:hAnsi="Arial" w:cs="Arial"/>
        </w:rPr>
      </w:pPr>
    </w:p>
    <w:p w:rsidR="00F3220F" w:rsidRPr="00F3220F" w:rsidRDefault="00F3220F" w:rsidP="00F85044">
      <w:pPr>
        <w:rPr>
          <w:rFonts w:ascii="Arial" w:hAnsi="Arial" w:cs="Arial"/>
          <w:b/>
        </w:rPr>
      </w:pPr>
      <w:r w:rsidRPr="00F3220F">
        <w:rPr>
          <w:rFonts w:ascii="Arial" w:hAnsi="Arial" w:cs="Arial"/>
          <w:b/>
        </w:rPr>
        <w:t>Troubleshooting Contact Information</w:t>
      </w:r>
    </w:p>
    <w:p w:rsidR="00B4285C" w:rsidRPr="00F3220F" w:rsidRDefault="00B4285C" w:rsidP="00F3220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3220F">
        <w:rPr>
          <w:rFonts w:ascii="Arial" w:hAnsi="Arial" w:cs="Arial"/>
        </w:rPr>
        <w:t>Help Desk Phone Number: (860) 702-3400</w:t>
      </w:r>
    </w:p>
    <w:p w:rsidR="00B4285C" w:rsidRPr="00F3220F" w:rsidRDefault="00782C4E" w:rsidP="00F3220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82C4E">
        <w:rPr>
          <w:rFonts w:ascii="Arial" w:hAnsi="Arial" w:cs="Arial"/>
        </w:rPr>
        <w:t>Contact APD by email at</w:t>
      </w:r>
      <w:r>
        <w:t xml:space="preserve"> </w:t>
      </w:r>
      <w:hyperlink r:id="rId14" w:history="1">
        <w:r w:rsidR="00DE2FF9" w:rsidRPr="000B6563">
          <w:rPr>
            <w:rStyle w:val="Hyperlink"/>
            <w:rFonts w:ascii="Arial" w:hAnsi="Arial" w:cs="Arial"/>
          </w:rPr>
          <w:t>osc.apdvf@ct.gov</w:t>
        </w:r>
      </w:hyperlink>
      <w:r w:rsidR="00B4285C" w:rsidRPr="00F3220F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B4285C" w:rsidRPr="00F3220F">
        <w:rPr>
          <w:rFonts w:ascii="Arial" w:hAnsi="Arial" w:cs="Arial"/>
        </w:rPr>
        <w:t>When contacting the help desk via email regarding Vendor Self-</w:t>
      </w:r>
      <w:proofErr w:type="gramStart"/>
      <w:r w:rsidR="00B4285C" w:rsidRPr="00F3220F">
        <w:rPr>
          <w:rFonts w:ascii="Arial" w:hAnsi="Arial" w:cs="Arial"/>
        </w:rPr>
        <w:t>Serve,</w:t>
      </w:r>
      <w:proofErr w:type="gramEnd"/>
      <w:r w:rsidR="00B4285C" w:rsidRPr="00F3220F">
        <w:rPr>
          <w:rFonts w:ascii="Arial" w:hAnsi="Arial" w:cs="Arial"/>
        </w:rPr>
        <w:t xml:space="preserve"> please include “VSS” in the subject line.</w:t>
      </w:r>
    </w:p>
    <w:p w:rsidR="00B4285C" w:rsidRPr="00F3220F" w:rsidRDefault="00B4285C" w:rsidP="00782C4E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F3220F">
        <w:rPr>
          <w:rFonts w:ascii="Arial" w:hAnsi="Arial" w:cs="Arial"/>
        </w:rPr>
        <w:t>Hours of Help Desk Availability: Mon-Fri: 8am - 4pm</w:t>
      </w:r>
    </w:p>
    <w:p w:rsidR="00B4285C" w:rsidRPr="00F3220F" w:rsidRDefault="00B4285C" w:rsidP="00782C4E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F3220F">
        <w:rPr>
          <w:rFonts w:ascii="Arial" w:hAnsi="Arial" w:cs="Arial"/>
        </w:rPr>
        <w:t xml:space="preserve">Hours of Vendor Self-Serve Access: </w:t>
      </w:r>
      <w:r w:rsidRPr="00DE2FF9">
        <w:rPr>
          <w:rFonts w:ascii="Arial" w:hAnsi="Arial" w:cs="Arial"/>
        </w:rPr>
        <w:t>Mon-</w:t>
      </w:r>
      <w:r w:rsidR="00DE2FF9" w:rsidRPr="00DE2FF9">
        <w:rPr>
          <w:rFonts w:ascii="Arial" w:hAnsi="Arial" w:cs="Arial"/>
        </w:rPr>
        <w:t>Sat 4am – 8pm</w:t>
      </w:r>
    </w:p>
    <w:p w:rsidR="00A91DE8" w:rsidRPr="00F3220F" w:rsidRDefault="00B4285C" w:rsidP="00F3220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3220F">
        <w:rPr>
          <w:rFonts w:ascii="Arial" w:hAnsi="Arial" w:cs="Arial"/>
        </w:rPr>
        <w:t xml:space="preserve">For State Agencies: </w:t>
      </w:r>
      <w:hyperlink r:id="rId15" w:history="1">
        <w:r w:rsidRPr="00F3220F">
          <w:rPr>
            <w:rStyle w:val="Hyperlink"/>
            <w:rFonts w:ascii="Arial" w:hAnsi="Arial" w:cs="Arial"/>
          </w:rPr>
          <w:t>http://www.osc.ct.gov/apd/</w:t>
        </w:r>
      </w:hyperlink>
      <w:r w:rsidRPr="00F3220F">
        <w:rPr>
          <w:rFonts w:ascii="Arial" w:hAnsi="Arial" w:cs="Arial"/>
        </w:rPr>
        <w:t xml:space="preserve"> </w:t>
      </w:r>
    </w:p>
    <w:p w:rsidR="00B4285C" w:rsidRPr="00F3220F" w:rsidRDefault="00B4285C" w:rsidP="00F3220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3220F">
        <w:rPr>
          <w:rFonts w:ascii="Arial" w:hAnsi="Arial" w:cs="Arial"/>
        </w:rPr>
        <w:t>For Suppliers</w:t>
      </w:r>
      <w:r w:rsidRPr="00F3220F">
        <w:rPr>
          <w:rFonts w:ascii="Arial" w:hAnsi="Arial" w:cs="Arial"/>
          <w:b/>
        </w:rPr>
        <w:t xml:space="preserve">: </w:t>
      </w:r>
      <w:hyperlink r:id="rId16" w:history="1">
        <w:r w:rsidRPr="00F3220F">
          <w:rPr>
            <w:rStyle w:val="Hyperlink"/>
            <w:rFonts w:ascii="Arial" w:hAnsi="Arial" w:cs="Arial"/>
          </w:rPr>
          <w:t>http://www.osc.ct.gov/vendor/index.html</w:t>
        </w:r>
      </w:hyperlink>
      <w:r w:rsidRPr="00F3220F">
        <w:rPr>
          <w:rFonts w:ascii="Arial" w:hAnsi="Arial" w:cs="Arial"/>
        </w:rPr>
        <w:t xml:space="preserve"> </w:t>
      </w:r>
      <w:bookmarkStart w:id="0" w:name="_GoBack"/>
      <w:bookmarkEnd w:id="0"/>
    </w:p>
    <w:p w:rsidR="00FF0EFF" w:rsidRPr="009910C0" w:rsidRDefault="009910C0" w:rsidP="00F3220F">
      <w:pPr>
        <w:pStyle w:val="ListParagraph"/>
        <w:numPr>
          <w:ilvl w:val="1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Vendor Self-Serve Instructions: PowerPoint</w:t>
      </w:r>
    </w:p>
    <w:p w:rsidR="009910C0" w:rsidRPr="009910C0" w:rsidRDefault="009910C0" w:rsidP="00F3220F">
      <w:pPr>
        <w:pStyle w:val="ListParagraph"/>
        <w:numPr>
          <w:ilvl w:val="2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Signing In</w:t>
      </w:r>
    </w:p>
    <w:p w:rsidR="009910C0" w:rsidRPr="009910C0" w:rsidRDefault="009910C0" w:rsidP="00F3220F">
      <w:pPr>
        <w:pStyle w:val="ListParagraph"/>
        <w:numPr>
          <w:ilvl w:val="2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Navigating Through VSS</w:t>
      </w:r>
    </w:p>
    <w:p w:rsidR="009910C0" w:rsidRPr="009910C0" w:rsidRDefault="009910C0" w:rsidP="00F3220F">
      <w:pPr>
        <w:pStyle w:val="ListParagraph"/>
        <w:numPr>
          <w:ilvl w:val="2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Maintain Supplier Information</w:t>
      </w:r>
    </w:p>
    <w:p w:rsidR="009910C0" w:rsidRPr="009910C0" w:rsidRDefault="009910C0" w:rsidP="00F3220F">
      <w:pPr>
        <w:pStyle w:val="ListParagraph"/>
        <w:numPr>
          <w:ilvl w:val="2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Searching for Invoices</w:t>
      </w:r>
    </w:p>
    <w:p w:rsidR="009910C0" w:rsidRPr="009910C0" w:rsidRDefault="009910C0" w:rsidP="00F3220F">
      <w:pPr>
        <w:pStyle w:val="ListParagraph"/>
        <w:numPr>
          <w:ilvl w:val="2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Searching for Payments</w:t>
      </w:r>
    </w:p>
    <w:p w:rsidR="009910C0" w:rsidRPr="009910C0" w:rsidRDefault="009910C0" w:rsidP="00F3220F">
      <w:pPr>
        <w:pStyle w:val="ListParagraph"/>
        <w:numPr>
          <w:ilvl w:val="2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Special Scenarios</w:t>
      </w:r>
    </w:p>
    <w:p w:rsidR="009910C0" w:rsidRPr="009910C0" w:rsidRDefault="009910C0" w:rsidP="00F3220F">
      <w:pPr>
        <w:pStyle w:val="ListParagraph"/>
        <w:numPr>
          <w:ilvl w:val="2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Time Out Messages</w:t>
      </w:r>
    </w:p>
    <w:p w:rsidR="009910C0" w:rsidRPr="009910C0" w:rsidRDefault="009910C0" w:rsidP="00F3220F">
      <w:pPr>
        <w:pStyle w:val="ListParagraph"/>
        <w:numPr>
          <w:ilvl w:val="2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Glossary</w:t>
      </w:r>
    </w:p>
    <w:p w:rsidR="009910C0" w:rsidRPr="009910C0" w:rsidRDefault="009910C0" w:rsidP="00F3220F">
      <w:pPr>
        <w:pStyle w:val="ListParagraph"/>
        <w:numPr>
          <w:ilvl w:val="2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How to Contact Us</w:t>
      </w:r>
    </w:p>
    <w:p w:rsidR="009910C0" w:rsidRPr="009910C0" w:rsidRDefault="00371BF9" w:rsidP="00F3220F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hyperlink r:id="rId17" w:history="1">
        <w:r w:rsidR="009910C0" w:rsidRPr="009910C0">
          <w:rPr>
            <w:rStyle w:val="Hyperlink"/>
            <w:rFonts w:ascii="Arial" w:hAnsi="Arial" w:cs="Arial"/>
          </w:rPr>
          <w:t>VSS FAQs</w:t>
        </w:r>
      </w:hyperlink>
      <w:r w:rsidR="009910C0">
        <w:rPr>
          <w:rFonts w:ascii="Arial" w:hAnsi="Arial" w:cs="Arial"/>
        </w:rPr>
        <w:t xml:space="preserve"> </w:t>
      </w:r>
    </w:p>
    <w:p w:rsidR="00FF0EFF" w:rsidRPr="00A91DE8" w:rsidRDefault="00FF0EFF" w:rsidP="00A91DE8">
      <w:pPr>
        <w:ind w:left="360"/>
        <w:rPr>
          <w:rFonts w:ascii="Arial" w:hAnsi="Arial" w:cs="Arial"/>
          <w:b/>
        </w:rPr>
      </w:pPr>
    </w:p>
    <w:sectPr w:rsidR="00FF0EFF" w:rsidRPr="00A91DE8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F9" w:rsidRDefault="00371BF9" w:rsidP="001110A2">
      <w:pPr>
        <w:spacing w:after="0" w:line="240" w:lineRule="auto"/>
      </w:pPr>
      <w:r>
        <w:separator/>
      </w:r>
    </w:p>
  </w:endnote>
  <w:endnote w:type="continuationSeparator" w:id="0">
    <w:p w:rsidR="00371BF9" w:rsidRDefault="00371BF9" w:rsidP="0011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8A" w:rsidRPr="007230F0" w:rsidRDefault="009F4436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</w:rPr>
    </w:pPr>
    <w:r w:rsidRPr="007230F0">
      <w:rPr>
        <w:rFonts w:ascii="Times New Roman" w:hAnsi="Times New Roman" w:cs="Times New Roman"/>
        <w:color w:val="8496B0" w:themeColor="text2" w:themeTint="99"/>
        <w:spacing w:val="60"/>
      </w:rPr>
      <w:t>Page</w:t>
    </w:r>
    <w:r w:rsidRPr="007230F0">
      <w:rPr>
        <w:rFonts w:ascii="Times New Roman" w:hAnsi="Times New Roman" w:cs="Times New Roman"/>
        <w:color w:val="8496B0" w:themeColor="text2" w:themeTint="99"/>
      </w:rPr>
      <w:t xml:space="preserve"> </w:t>
    </w:r>
    <w:r w:rsidRPr="007230F0">
      <w:rPr>
        <w:rFonts w:ascii="Times New Roman" w:hAnsi="Times New Roman" w:cs="Times New Roman"/>
        <w:color w:val="323E4F" w:themeColor="text2" w:themeShade="BF"/>
      </w:rPr>
      <w:fldChar w:fldCharType="begin"/>
    </w:r>
    <w:r w:rsidRPr="007230F0">
      <w:rPr>
        <w:rFonts w:ascii="Times New Roman" w:hAnsi="Times New Roman" w:cs="Times New Roman"/>
        <w:color w:val="323E4F" w:themeColor="text2" w:themeShade="BF"/>
      </w:rPr>
      <w:instrText xml:space="preserve"> PAGE   \* MERGEFORMAT </w:instrText>
    </w:r>
    <w:r w:rsidRPr="007230F0">
      <w:rPr>
        <w:rFonts w:ascii="Times New Roman" w:hAnsi="Times New Roman" w:cs="Times New Roman"/>
        <w:color w:val="323E4F" w:themeColor="text2" w:themeShade="BF"/>
      </w:rPr>
      <w:fldChar w:fldCharType="separate"/>
    </w:r>
    <w:r w:rsidR="00DE2FF9">
      <w:rPr>
        <w:rFonts w:ascii="Times New Roman" w:hAnsi="Times New Roman" w:cs="Times New Roman"/>
        <w:noProof/>
        <w:color w:val="323E4F" w:themeColor="text2" w:themeShade="BF"/>
      </w:rPr>
      <w:t>1</w:t>
    </w:r>
    <w:r w:rsidRPr="007230F0">
      <w:rPr>
        <w:rFonts w:ascii="Times New Roman" w:hAnsi="Times New Roman" w:cs="Times New Roman"/>
        <w:color w:val="323E4F" w:themeColor="text2" w:themeShade="BF"/>
      </w:rPr>
      <w:fldChar w:fldCharType="end"/>
    </w:r>
    <w:r w:rsidRPr="007230F0">
      <w:rPr>
        <w:rFonts w:ascii="Times New Roman" w:hAnsi="Times New Roman" w:cs="Times New Roman"/>
        <w:color w:val="323E4F" w:themeColor="text2" w:themeShade="BF"/>
      </w:rPr>
      <w:t xml:space="preserve"> | </w:t>
    </w:r>
    <w:r w:rsidRPr="007230F0">
      <w:rPr>
        <w:rFonts w:ascii="Times New Roman" w:hAnsi="Times New Roman" w:cs="Times New Roman"/>
        <w:color w:val="323E4F" w:themeColor="text2" w:themeShade="BF"/>
      </w:rPr>
      <w:fldChar w:fldCharType="begin"/>
    </w:r>
    <w:r w:rsidRPr="007230F0">
      <w:rPr>
        <w:rFonts w:ascii="Times New Roman" w:hAnsi="Times New Roman" w:cs="Times New Roman"/>
        <w:color w:val="323E4F" w:themeColor="text2" w:themeShade="BF"/>
      </w:rPr>
      <w:instrText xml:space="preserve"> NUMPAGES  \* Arabic  \* MERGEFORMAT </w:instrText>
    </w:r>
    <w:r w:rsidRPr="007230F0">
      <w:rPr>
        <w:rFonts w:ascii="Times New Roman" w:hAnsi="Times New Roman" w:cs="Times New Roman"/>
        <w:color w:val="323E4F" w:themeColor="text2" w:themeShade="BF"/>
      </w:rPr>
      <w:fldChar w:fldCharType="separate"/>
    </w:r>
    <w:r w:rsidR="00DE2FF9">
      <w:rPr>
        <w:rFonts w:ascii="Times New Roman" w:hAnsi="Times New Roman" w:cs="Times New Roman"/>
        <w:noProof/>
        <w:color w:val="323E4F" w:themeColor="text2" w:themeShade="BF"/>
      </w:rPr>
      <w:t>1</w:t>
    </w:r>
    <w:r w:rsidRPr="007230F0">
      <w:rPr>
        <w:rFonts w:ascii="Times New Roman" w:hAnsi="Times New Roman" w:cs="Times New Roman"/>
        <w:color w:val="323E4F" w:themeColor="text2" w:themeShade="BF"/>
      </w:rPr>
      <w:fldChar w:fldCharType="end"/>
    </w:r>
  </w:p>
  <w:p w:rsidR="00223A67" w:rsidRPr="007230F0" w:rsidRDefault="00371BF9" w:rsidP="00223A67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F9" w:rsidRDefault="00371BF9" w:rsidP="001110A2">
      <w:pPr>
        <w:spacing w:after="0" w:line="240" w:lineRule="auto"/>
      </w:pPr>
      <w:r>
        <w:separator/>
      </w:r>
    </w:p>
  </w:footnote>
  <w:footnote w:type="continuationSeparator" w:id="0">
    <w:p w:rsidR="00371BF9" w:rsidRDefault="00371BF9" w:rsidP="0011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DB" w:rsidRPr="006C6876" w:rsidRDefault="00B4285C" w:rsidP="00223A67">
    <w:pPr>
      <w:pStyle w:val="Header"/>
      <w:jc w:val="right"/>
      <w:rPr>
        <w:rFonts w:ascii="Arial" w:hAnsi="Arial" w:cs="Arial"/>
      </w:rPr>
    </w:pPr>
    <w:r w:rsidRPr="006C6876">
      <w:rPr>
        <w:rFonts w:ascii="Arial" w:hAnsi="Arial" w:cs="Arial"/>
        <w:noProof/>
      </w:rPr>
      <w:drawing>
        <wp:inline distT="0" distB="0" distL="0" distR="0" wp14:anchorId="6A52EA41" wp14:editId="09F19EC7">
          <wp:extent cx="5934075" cy="438150"/>
          <wp:effectExtent l="0" t="0" r="9525" b="0"/>
          <wp:docPr id="1" name="Picture 1" descr="cid:image001.png@01D20F33.797A69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0F33.797A69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44"/>
    <w:multiLevelType w:val="hybridMultilevel"/>
    <w:tmpl w:val="1B8C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AE3"/>
    <w:multiLevelType w:val="hybridMultilevel"/>
    <w:tmpl w:val="4CFA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00BA5"/>
    <w:multiLevelType w:val="hybridMultilevel"/>
    <w:tmpl w:val="7150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338"/>
    <w:multiLevelType w:val="hybridMultilevel"/>
    <w:tmpl w:val="A11A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C458B"/>
    <w:multiLevelType w:val="hybridMultilevel"/>
    <w:tmpl w:val="2E16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6A99"/>
    <w:multiLevelType w:val="hybridMultilevel"/>
    <w:tmpl w:val="1B8C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53"/>
    <w:multiLevelType w:val="hybridMultilevel"/>
    <w:tmpl w:val="1260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96ED8"/>
    <w:multiLevelType w:val="hybridMultilevel"/>
    <w:tmpl w:val="5F0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86BC7"/>
    <w:multiLevelType w:val="hybridMultilevel"/>
    <w:tmpl w:val="08C0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30687"/>
    <w:multiLevelType w:val="hybridMultilevel"/>
    <w:tmpl w:val="08C0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B3B15"/>
    <w:multiLevelType w:val="hybridMultilevel"/>
    <w:tmpl w:val="F19C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40FB1"/>
    <w:multiLevelType w:val="hybridMultilevel"/>
    <w:tmpl w:val="75E6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25581"/>
    <w:multiLevelType w:val="hybridMultilevel"/>
    <w:tmpl w:val="DFBE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74B33"/>
    <w:multiLevelType w:val="hybridMultilevel"/>
    <w:tmpl w:val="5CDA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10F23"/>
    <w:multiLevelType w:val="hybridMultilevel"/>
    <w:tmpl w:val="D978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B33C5"/>
    <w:multiLevelType w:val="hybridMultilevel"/>
    <w:tmpl w:val="9AB2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87166"/>
    <w:multiLevelType w:val="hybridMultilevel"/>
    <w:tmpl w:val="CA08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74C8B"/>
    <w:multiLevelType w:val="hybridMultilevel"/>
    <w:tmpl w:val="892E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3182C"/>
    <w:multiLevelType w:val="hybridMultilevel"/>
    <w:tmpl w:val="DC78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C3E4E"/>
    <w:multiLevelType w:val="hybridMultilevel"/>
    <w:tmpl w:val="A638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26CD2"/>
    <w:multiLevelType w:val="hybridMultilevel"/>
    <w:tmpl w:val="E900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047CF"/>
    <w:multiLevelType w:val="hybridMultilevel"/>
    <w:tmpl w:val="3FBC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07605"/>
    <w:multiLevelType w:val="hybridMultilevel"/>
    <w:tmpl w:val="ECBA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11398"/>
    <w:multiLevelType w:val="hybridMultilevel"/>
    <w:tmpl w:val="3FBC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21"/>
  </w:num>
  <w:num w:numId="9">
    <w:abstractNumId w:val="5"/>
  </w:num>
  <w:num w:numId="10">
    <w:abstractNumId w:val="7"/>
  </w:num>
  <w:num w:numId="11">
    <w:abstractNumId w:val="13"/>
  </w:num>
  <w:num w:numId="12">
    <w:abstractNumId w:val="2"/>
  </w:num>
  <w:num w:numId="13">
    <w:abstractNumId w:val="6"/>
  </w:num>
  <w:num w:numId="14">
    <w:abstractNumId w:val="23"/>
  </w:num>
  <w:num w:numId="15">
    <w:abstractNumId w:val="4"/>
  </w:num>
  <w:num w:numId="16">
    <w:abstractNumId w:val="3"/>
  </w:num>
  <w:num w:numId="17">
    <w:abstractNumId w:val="16"/>
  </w:num>
  <w:num w:numId="18">
    <w:abstractNumId w:val="19"/>
  </w:num>
  <w:num w:numId="19">
    <w:abstractNumId w:val="18"/>
  </w:num>
  <w:num w:numId="20">
    <w:abstractNumId w:val="10"/>
  </w:num>
  <w:num w:numId="21">
    <w:abstractNumId w:val="22"/>
  </w:num>
  <w:num w:numId="22">
    <w:abstractNumId w:val="17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2"/>
    <w:rsid w:val="00087840"/>
    <w:rsid w:val="00092C3B"/>
    <w:rsid w:val="001110A2"/>
    <w:rsid w:val="00132CD6"/>
    <w:rsid w:val="001F663B"/>
    <w:rsid w:val="002129A0"/>
    <w:rsid w:val="002152A3"/>
    <w:rsid w:val="00227853"/>
    <w:rsid w:val="00234E39"/>
    <w:rsid w:val="00270809"/>
    <w:rsid w:val="00273F05"/>
    <w:rsid w:val="002C49AD"/>
    <w:rsid w:val="003650DB"/>
    <w:rsid w:val="00371BF9"/>
    <w:rsid w:val="003B514F"/>
    <w:rsid w:val="005170F5"/>
    <w:rsid w:val="0068408B"/>
    <w:rsid w:val="006C6876"/>
    <w:rsid w:val="00782C4E"/>
    <w:rsid w:val="007D1F5D"/>
    <w:rsid w:val="008344DC"/>
    <w:rsid w:val="00864373"/>
    <w:rsid w:val="008B0E4A"/>
    <w:rsid w:val="0091620B"/>
    <w:rsid w:val="00932F23"/>
    <w:rsid w:val="009910C0"/>
    <w:rsid w:val="009C2D56"/>
    <w:rsid w:val="009F4436"/>
    <w:rsid w:val="00A27C74"/>
    <w:rsid w:val="00A91DE8"/>
    <w:rsid w:val="00B4285C"/>
    <w:rsid w:val="00BC4862"/>
    <w:rsid w:val="00C55919"/>
    <w:rsid w:val="00CA766B"/>
    <w:rsid w:val="00D93448"/>
    <w:rsid w:val="00DE2FF9"/>
    <w:rsid w:val="00E45A4A"/>
    <w:rsid w:val="00E7796B"/>
    <w:rsid w:val="00EB3132"/>
    <w:rsid w:val="00F3220F"/>
    <w:rsid w:val="00F85044"/>
    <w:rsid w:val="00FA2973"/>
    <w:rsid w:val="00FC7320"/>
    <w:rsid w:val="00FF0909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A2"/>
  </w:style>
  <w:style w:type="paragraph" w:styleId="Heading1">
    <w:name w:val="heading 1"/>
    <w:basedOn w:val="Normal"/>
    <w:next w:val="Normal"/>
    <w:link w:val="Heading1Char"/>
    <w:uiPriority w:val="9"/>
    <w:qFormat/>
    <w:rsid w:val="00111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11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A2"/>
  </w:style>
  <w:style w:type="paragraph" w:styleId="Footer">
    <w:name w:val="footer"/>
    <w:basedOn w:val="Normal"/>
    <w:link w:val="Foot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A2"/>
  </w:style>
  <w:style w:type="paragraph" w:styleId="ListParagraph">
    <w:name w:val="List Paragraph"/>
    <w:basedOn w:val="Normal"/>
    <w:uiPriority w:val="34"/>
    <w:qFormat/>
    <w:rsid w:val="00EB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E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A2"/>
  </w:style>
  <w:style w:type="paragraph" w:styleId="Heading1">
    <w:name w:val="heading 1"/>
    <w:basedOn w:val="Normal"/>
    <w:next w:val="Normal"/>
    <w:link w:val="Heading1Char"/>
    <w:uiPriority w:val="9"/>
    <w:qFormat/>
    <w:rsid w:val="00111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11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A2"/>
  </w:style>
  <w:style w:type="paragraph" w:styleId="Footer">
    <w:name w:val="footer"/>
    <w:basedOn w:val="Normal"/>
    <w:link w:val="Foot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A2"/>
  </w:style>
  <w:style w:type="paragraph" w:styleId="ListParagraph">
    <w:name w:val="List Paragraph"/>
    <w:basedOn w:val="Normal"/>
    <w:uiPriority w:val="34"/>
    <w:qFormat/>
    <w:rsid w:val="00EB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re-ct.state.ct.us/support/doc/clr_che_and_ckies.do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ore-ct.state.ct.us/financials/vendor/doc/Reset_A_Forgotten_Password_Job_Aid.docx" TargetMode="External"/><Relationship Id="rId17" Type="http://schemas.openxmlformats.org/officeDocument/2006/relationships/hyperlink" Target="http://www.osc.ct.gov/apd/vss/faq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sc.ct.gov/vendor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ore-ct.state.ct.us/financials/vendor/doc/Reset_A_Forgotten_Password_Job_Aid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sc.ct.gov/apd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osc.apdvf@ct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0F33.797A69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56364-AF8D-452E-B8A2-7FC4851F3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CB4A2-C7A3-4709-BA13-251554308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20B1C-659C-43DC-B707-2E9E563989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Semien, Alexander J.</dc:creator>
  <cp:lastModifiedBy>Black, Donalynn</cp:lastModifiedBy>
  <cp:revision>2</cp:revision>
  <dcterms:created xsi:type="dcterms:W3CDTF">2018-03-26T14:14:00Z</dcterms:created>
  <dcterms:modified xsi:type="dcterms:W3CDTF">2018-03-26T14:14:00Z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